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ED4" w:rsidRPr="006D59E1" w:rsidRDefault="00902951" w:rsidP="00902951">
      <w:pPr>
        <w:jc w:val="center"/>
        <w:rPr>
          <w:rFonts w:ascii="黑体" w:eastAsia="黑体" w:hAnsi="黑体"/>
          <w:sz w:val="36"/>
          <w:szCs w:val="36"/>
        </w:rPr>
      </w:pPr>
      <w:r w:rsidRPr="006D59E1">
        <w:rPr>
          <w:rFonts w:ascii="黑体" w:eastAsia="黑体" w:hAnsi="黑体" w:hint="eastAsia"/>
          <w:sz w:val="36"/>
          <w:szCs w:val="36"/>
        </w:rPr>
        <w:t>河海大学农业科学</w:t>
      </w:r>
      <w:r w:rsidRPr="006D59E1">
        <w:rPr>
          <w:rFonts w:ascii="黑体" w:eastAsia="黑体" w:hAnsi="黑体"/>
          <w:sz w:val="36"/>
          <w:szCs w:val="36"/>
        </w:rPr>
        <w:t>与工程学院试卷</w:t>
      </w:r>
      <w:r w:rsidR="006D59E1" w:rsidRPr="006D59E1">
        <w:rPr>
          <w:rFonts w:ascii="黑体" w:eastAsia="黑体" w:hAnsi="黑体" w:hint="eastAsia"/>
          <w:sz w:val="36"/>
          <w:szCs w:val="36"/>
        </w:rPr>
        <w:t>送印</w:t>
      </w:r>
      <w:r w:rsidRPr="006D59E1">
        <w:rPr>
          <w:rFonts w:ascii="黑体" w:eastAsia="黑体" w:hAnsi="黑体"/>
          <w:sz w:val="36"/>
          <w:szCs w:val="36"/>
        </w:rPr>
        <w:t>审批单</w:t>
      </w:r>
    </w:p>
    <w:p w:rsidR="00902951" w:rsidRDefault="006D59E1" w:rsidP="006D59E1">
      <w:pPr>
        <w:ind w:firstLineChars="1500" w:firstLine="3150"/>
        <w:jc w:val="right"/>
      </w:pPr>
      <w:r w:rsidRPr="006D59E1">
        <w:rPr>
          <w:rFonts w:hint="eastAsia"/>
          <w:u w:val="single"/>
        </w:rPr>
        <w:t xml:space="preserve"> </w:t>
      </w:r>
      <w:r w:rsidRPr="006D59E1">
        <w:rPr>
          <w:u w:val="single"/>
        </w:rPr>
        <w:t xml:space="preserve">   </w:t>
      </w:r>
      <w:r>
        <w:rPr>
          <w:u w:val="single"/>
        </w:rPr>
        <w:t xml:space="preserve">   </w:t>
      </w:r>
      <w:r w:rsidRPr="006D59E1">
        <w:rPr>
          <w:rFonts w:hint="eastAsia"/>
        </w:rPr>
        <w:t>至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rFonts w:hint="eastAsia"/>
        </w:rPr>
        <w:t>学年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第</w:t>
      </w:r>
      <w:r w:rsidRPr="006D59E1">
        <w:rPr>
          <w:rFonts w:hint="eastAsia"/>
          <w:u w:val="single"/>
        </w:rPr>
        <w:t xml:space="preserve"> </w:t>
      </w:r>
      <w:r w:rsidRPr="006D59E1">
        <w:rPr>
          <w:u w:val="single"/>
        </w:rPr>
        <w:t xml:space="preserve">    </w:t>
      </w:r>
      <w:r>
        <w:rPr>
          <w:u w:val="single"/>
        </w:rPr>
        <w:t xml:space="preserve"> </w:t>
      </w:r>
      <w:r w:rsidRPr="006D59E1">
        <w:rPr>
          <w:u w:val="single"/>
        </w:rPr>
        <w:t xml:space="preserve"> </w:t>
      </w:r>
      <w:r>
        <w:rPr>
          <w:rFonts w:hint="eastAsia"/>
        </w:rPr>
        <w:t>学期</w:t>
      </w:r>
    </w:p>
    <w:tbl>
      <w:tblPr>
        <w:tblStyle w:val="a3"/>
        <w:tblW w:w="9301" w:type="dxa"/>
        <w:jc w:val="center"/>
        <w:tblLook w:val="04A0" w:firstRow="1" w:lastRow="0" w:firstColumn="1" w:lastColumn="0" w:noHBand="0" w:noVBand="1"/>
      </w:tblPr>
      <w:tblGrid>
        <w:gridCol w:w="1569"/>
        <w:gridCol w:w="1687"/>
        <w:gridCol w:w="990"/>
        <w:gridCol w:w="2128"/>
        <w:gridCol w:w="540"/>
        <w:gridCol w:w="2387"/>
      </w:tblGrid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Align w:val="center"/>
          </w:tcPr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/>
                <w:sz w:val="28"/>
              </w:rPr>
              <w:t>课程</w:t>
            </w:r>
            <w:r>
              <w:rPr>
                <w:rFonts w:ascii="黑体" w:eastAsia="黑体" w:hAnsi="黑体" w:hint="eastAsia"/>
                <w:sz w:val="28"/>
              </w:rPr>
              <w:t>名称</w:t>
            </w:r>
          </w:p>
        </w:tc>
        <w:tc>
          <w:tcPr>
            <w:tcW w:w="2677" w:type="dxa"/>
            <w:gridSpan w:val="2"/>
            <w:vAlign w:val="center"/>
          </w:tcPr>
          <w:p w:rsidR="00CC6C7E" w:rsidRPr="00902951" w:rsidRDefault="00CC6C7E" w:rsidP="00820A43">
            <w:pPr>
              <w:jc w:val="center"/>
              <w:rPr>
                <w:sz w:val="28"/>
              </w:rPr>
            </w:pPr>
          </w:p>
        </w:tc>
        <w:tc>
          <w:tcPr>
            <w:tcW w:w="2128" w:type="dxa"/>
            <w:vAlign w:val="center"/>
          </w:tcPr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 w:hint="eastAsia"/>
                <w:sz w:val="28"/>
              </w:rPr>
              <w:t>课程号</w:t>
            </w:r>
          </w:p>
        </w:tc>
        <w:tc>
          <w:tcPr>
            <w:tcW w:w="2927" w:type="dxa"/>
            <w:gridSpan w:val="2"/>
            <w:vAlign w:val="center"/>
          </w:tcPr>
          <w:p w:rsidR="00CC6C7E" w:rsidRPr="00902951" w:rsidRDefault="00CC6C7E" w:rsidP="00820A43">
            <w:pPr>
              <w:jc w:val="center"/>
              <w:rPr>
                <w:sz w:val="28"/>
              </w:rPr>
            </w:pPr>
          </w:p>
        </w:tc>
      </w:tr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Align w:val="center"/>
          </w:tcPr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 w:hint="eastAsia"/>
                <w:sz w:val="28"/>
              </w:rPr>
              <w:t>考试</w:t>
            </w:r>
            <w:r w:rsidRPr="006D59E1">
              <w:rPr>
                <w:rFonts w:ascii="黑体" w:eastAsia="黑体" w:hAnsi="黑体"/>
                <w:sz w:val="28"/>
              </w:rPr>
              <w:t>班级</w:t>
            </w:r>
          </w:p>
        </w:tc>
        <w:tc>
          <w:tcPr>
            <w:tcW w:w="2677" w:type="dxa"/>
            <w:gridSpan w:val="2"/>
            <w:vAlign w:val="center"/>
          </w:tcPr>
          <w:p w:rsidR="00CC6C7E" w:rsidRPr="00902951" w:rsidRDefault="00CC6C7E" w:rsidP="00820A43">
            <w:pPr>
              <w:jc w:val="center"/>
              <w:rPr>
                <w:sz w:val="28"/>
              </w:rPr>
            </w:pPr>
          </w:p>
        </w:tc>
        <w:tc>
          <w:tcPr>
            <w:tcW w:w="2128" w:type="dxa"/>
            <w:vAlign w:val="center"/>
          </w:tcPr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 w:hint="eastAsia"/>
                <w:sz w:val="28"/>
              </w:rPr>
              <w:t>课程负责人</w:t>
            </w:r>
          </w:p>
        </w:tc>
        <w:tc>
          <w:tcPr>
            <w:tcW w:w="2927" w:type="dxa"/>
            <w:gridSpan w:val="2"/>
            <w:vAlign w:val="center"/>
          </w:tcPr>
          <w:p w:rsidR="00CC6C7E" w:rsidRPr="00902951" w:rsidRDefault="00CC6C7E" w:rsidP="00820A43">
            <w:pPr>
              <w:jc w:val="center"/>
              <w:rPr>
                <w:sz w:val="28"/>
              </w:rPr>
            </w:pPr>
          </w:p>
        </w:tc>
      </w:tr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Align w:val="center"/>
          </w:tcPr>
          <w:p w:rsidR="00CC6C7E" w:rsidRPr="006D59E1" w:rsidRDefault="00CC6C7E" w:rsidP="00820A43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课程属性</w:t>
            </w:r>
          </w:p>
        </w:tc>
        <w:tc>
          <w:tcPr>
            <w:tcW w:w="7732" w:type="dxa"/>
            <w:gridSpan w:val="5"/>
            <w:vAlign w:val="center"/>
          </w:tcPr>
          <w:p w:rsidR="00CC6C7E" w:rsidRPr="00902951" w:rsidRDefault="00CC6C7E" w:rsidP="00820A4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必修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选修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</w:p>
        </w:tc>
      </w:tr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Align w:val="center"/>
          </w:tcPr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 w:hint="eastAsia"/>
                <w:sz w:val="28"/>
              </w:rPr>
              <w:t>考核</w:t>
            </w:r>
            <w:r w:rsidRPr="006D59E1">
              <w:rPr>
                <w:rFonts w:ascii="黑体" w:eastAsia="黑体" w:hAnsi="黑体"/>
                <w:sz w:val="28"/>
              </w:rPr>
              <w:t>形式</w:t>
            </w:r>
          </w:p>
        </w:tc>
        <w:tc>
          <w:tcPr>
            <w:tcW w:w="7732" w:type="dxa"/>
            <w:gridSpan w:val="5"/>
            <w:vAlign w:val="center"/>
          </w:tcPr>
          <w:p w:rsidR="00CC6C7E" w:rsidRPr="00902951" w:rsidRDefault="00CC6C7E" w:rsidP="00820A4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开卷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闭卷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半开卷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其他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</w:p>
        </w:tc>
      </w:tr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Merge w:val="restart"/>
            <w:vAlign w:val="center"/>
          </w:tcPr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 w:hint="eastAsia"/>
                <w:sz w:val="28"/>
              </w:rPr>
              <w:t>试</w:t>
            </w:r>
          </w:p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 w:hint="eastAsia"/>
                <w:sz w:val="28"/>
              </w:rPr>
              <w:t>卷</w:t>
            </w:r>
          </w:p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/>
                <w:sz w:val="28"/>
              </w:rPr>
              <w:t>分</w:t>
            </w:r>
          </w:p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/>
                <w:sz w:val="28"/>
              </w:rPr>
              <w:t>析</w:t>
            </w:r>
          </w:p>
        </w:tc>
        <w:tc>
          <w:tcPr>
            <w:tcW w:w="7732" w:type="dxa"/>
            <w:gridSpan w:val="5"/>
            <w:vAlign w:val="center"/>
          </w:tcPr>
          <w:p w:rsidR="00CC6C7E" w:rsidRPr="006D59E1" w:rsidRDefault="00CC6C7E" w:rsidP="00820A43">
            <w:pPr>
              <w:jc w:val="center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/>
                <w:sz w:val="28"/>
              </w:rPr>
              <w:t>试题</w:t>
            </w:r>
            <w:r w:rsidRPr="006D59E1">
              <w:rPr>
                <w:rFonts w:ascii="黑体" w:eastAsia="黑体" w:hAnsi="黑体" w:hint="eastAsia"/>
                <w:sz w:val="28"/>
              </w:rPr>
              <w:t>类型</w:t>
            </w:r>
            <w:r w:rsidRPr="006D59E1">
              <w:rPr>
                <w:rFonts w:ascii="黑体" w:eastAsia="黑体" w:hAnsi="黑体"/>
                <w:sz w:val="28"/>
              </w:rPr>
              <w:t>及所占分数</w:t>
            </w:r>
          </w:p>
        </w:tc>
      </w:tr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Merge/>
            <w:vAlign w:val="center"/>
          </w:tcPr>
          <w:p w:rsidR="00CC6C7E" w:rsidRPr="00902951" w:rsidRDefault="00CC6C7E" w:rsidP="00820A43">
            <w:pPr>
              <w:jc w:val="center"/>
              <w:rPr>
                <w:sz w:val="28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CC6C7E" w:rsidRPr="00902951" w:rsidRDefault="00CC6C7E" w:rsidP="00820A4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名词解释</w:t>
            </w:r>
            <w:r w:rsidRPr="00902951">
              <w:rPr>
                <w:sz w:val="28"/>
              </w:rPr>
              <w:t>：</w:t>
            </w:r>
            <w:r w:rsidRPr="00902951">
              <w:rPr>
                <w:rFonts w:hint="eastAsia"/>
                <w:sz w:val="28"/>
              </w:rPr>
              <w:t xml:space="preserve">  </w:t>
            </w:r>
            <w:r w:rsidRPr="00902951">
              <w:rPr>
                <w:sz w:val="28"/>
              </w:rPr>
              <w:t xml:space="preserve"> </w:t>
            </w:r>
            <w:r w:rsidRPr="00902951">
              <w:rPr>
                <w:rFonts w:hint="eastAsia"/>
                <w:sz w:val="28"/>
              </w:rPr>
              <w:t xml:space="preserve"> </w:t>
            </w:r>
            <w:r w:rsidRPr="00902951">
              <w:rPr>
                <w:sz w:val="28"/>
              </w:rPr>
              <w:t xml:space="preserve"> </w:t>
            </w:r>
            <w:r w:rsidRPr="00902951">
              <w:rPr>
                <w:rFonts w:hint="eastAsia"/>
                <w:sz w:val="28"/>
              </w:rPr>
              <w:t>分</w:t>
            </w:r>
          </w:p>
        </w:tc>
        <w:tc>
          <w:tcPr>
            <w:tcW w:w="2668" w:type="dxa"/>
            <w:gridSpan w:val="2"/>
            <w:vAlign w:val="center"/>
          </w:tcPr>
          <w:p w:rsidR="00CC6C7E" w:rsidRPr="00902951" w:rsidRDefault="00CC6C7E" w:rsidP="00820A43">
            <w:pPr>
              <w:jc w:val="left"/>
              <w:rPr>
                <w:sz w:val="28"/>
              </w:rPr>
            </w:pPr>
            <w:r w:rsidRPr="00902951">
              <w:rPr>
                <w:rFonts w:hint="eastAsia"/>
                <w:sz w:val="28"/>
              </w:rPr>
              <w:t>判断题</w:t>
            </w:r>
            <w:r w:rsidRPr="00902951">
              <w:rPr>
                <w:sz w:val="28"/>
              </w:rPr>
              <w:t>：</w:t>
            </w:r>
            <w:r w:rsidRPr="00902951">
              <w:rPr>
                <w:rFonts w:hint="eastAsia"/>
                <w:sz w:val="28"/>
              </w:rPr>
              <w:t xml:space="preserve"> </w:t>
            </w:r>
            <w:r w:rsidRPr="00902951">
              <w:rPr>
                <w:sz w:val="28"/>
              </w:rPr>
              <w:t xml:space="preserve">   </w:t>
            </w:r>
            <w:r w:rsidRPr="00902951">
              <w:rPr>
                <w:rFonts w:hint="eastAsia"/>
                <w:sz w:val="28"/>
              </w:rPr>
              <w:t xml:space="preserve"> </w:t>
            </w:r>
            <w:r w:rsidRPr="00902951">
              <w:rPr>
                <w:sz w:val="28"/>
              </w:rPr>
              <w:t xml:space="preserve"> </w:t>
            </w:r>
            <w:r w:rsidRPr="00902951">
              <w:rPr>
                <w:rFonts w:hint="eastAsia"/>
                <w:sz w:val="28"/>
              </w:rPr>
              <w:t>分</w:t>
            </w:r>
          </w:p>
        </w:tc>
        <w:tc>
          <w:tcPr>
            <w:tcW w:w="2387" w:type="dxa"/>
            <w:vAlign w:val="center"/>
          </w:tcPr>
          <w:p w:rsidR="00CC6C7E" w:rsidRPr="00902951" w:rsidRDefault="00CC6C7E" w:rsidP="00820A43">
            <w:pPr>
              <w:jc w:val="left"/>
              <w:rPr>
                <w:sz w:val="28"/>
              </w:rPr>
            </w:pPr>
            <w:r w:rsidRPr="00902951">
              <w:rPr>
                <w:rFonts w:hint="eastAsia"/>
                <w:sz w:val="28"/>
              </w:rPr>
              <w:t>选择题</w:t>
            </w:r>
            <w:r w:rsidRPr="00902951">
              <w:rPr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</w:t>
            </w:r>
            <w:r w:rsidRPr="00902951">
              <w:rPr>
                <w:sz w:val="28"/>
              </w:rPr>
              <w:t xml:space="preserve">   </w:t>
            </w:r>
            <w:r w:rsidRPr="00902951">
              <w:rPr>
                <w:rFonts w:hint="eastAsia"/>
                <w:sz w:val="28"/>
              </w:rPr>
              <w:t xml:space="preserve"> </w:t>
            </w:r>
            <w:r w:rsidRPr="00902951">
              <w:rPr>
                <w:rFonts w:hint="eastAsia"/>
                <w:sz w:val="28"/>
              </w:rPr>
              <w:t>分</w:t>
            </w:r>
          </w:p>
        </w:tc>
      </w:tr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Merge/>
            <w:vAlign w:val="center"/>
          </w:tcPr>
          <w:p w:rsidR="00CC6C7E" w:rsidRPr="00902951" w:rsidRDefault="00CC6C7E" w:rsidP="00820A43">
            <w:pPr>
              <w:rPr>
                <w:sz w:val="28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CC6C7E" w:rsidRPr="00902951" w:rsidRDefault="00CC6C7E" w:rsidP="00820A43">
            <w:pPr>
              <w:jc w:val="left"/>
              <w:rPr>
                <w:sz w:val="28"/>
              </w:rPr>
            </w:pPr>
            <w:r w:rsidRPr="00902951">
              <w:rPr>
                <w:rFonts w:hint="eastAsia"/>
                <w:sz w:val="28"/>
              </w:rPr>
              <w:t>简答题</w:t>
            </w:r>
            <w:r w:rsidRPr="00902951">
              <w:rPr>
                <w:sz w:val="28"/>
              </w:rPr>
              <w:t>：</w:t>
            </w:r>
            <w:r w:rsidRPr="00902951">
              <w:rPr>
                <w:rFonts w:hint="eastAsia"/>
                <w:sz w:val="28"/>
              </w:rPr>
              <w:t xml:space="preserve">   </w:t>
            </w:r>
            <w:r w:rsidRPr="00902951">
              <w:rPr>
                <w:sz w:val="28"/>
              </w:rPr>
              <w:t xml:space="preserve">   </w:t>
            </w:r>
            <w:r w:rsidRPr="00902951">
              <w:rPr>
                <w:rFonts w:hint="eastAsia"/>
                <w:sz w:val="28"/>
              </w:rPr>
              <w:t xml:space="preserve"> </w:t>
            </w:r>
            <w:r w:rsidRPr="00902951">
              <w:rPr>
                <w:rFonts w:hint="eastAsia"/>
                <w:sz w:val="28"/>
              </w:rPr>
              <w:t>分</w:t>
            </w:r>
          </w:p>
        </w:tc>
        <w:tc>
          <w:tcPr>
            <w:tcW w:w="2668" w:type="dxa"/>
            <w:gridSpan w:val="2"/>
            <w:vAlign w:val="center"/>
          </w:tcPr>
          <w:p w:rsidR="00CC6C7E" w:rsidRPr="00902951" w:rsidRDefault="00CC6C7E" w:rsidP="00820A43">
            <w:pPr>
              <w:jc w:val="left"/>
              <w:rPr>
                <w:sz w:val="28"/>
              </w:rPr>
            </w:pPr>
            <w:r w:rsidRPr="00902951">
              <w:rPr>
                <w:rFonts w:hint="eastAsia"/>
                <w:sz w:val="28"/>
              </w:rPr>
              <w:t>计算分析题</w:t>
            </w:r>
            <w:r w:rsidRPr="00902951">
              <w:rPr>
                <w:sz w:val="28"/>
              </w:rPr>
              <w:t>：</w:t>
            </w:r>
            <w:r w:rsidRPr="00902951">
              <w:rPr>
                <w:sz w:val="28"/>
              </w:rPr>
              <w:t xml:space="preserve">  </w:t>
            </w:r>
            <w:r w:rsidRPr="00902951">
              <w:rPr>
                <w:rFonts w:hint="eastAsia"/>
                <w:sz w:val="28"/>
              </w:rPr>
              <w:t xml:space="preserve"> </w:t>
            </w:r>
            <w:r w:rsidRPr="00902951">
              <w:rPr>
                <w:rFonts w:hint="eastAsia"/>
                <w:sz w:val="28"/>
              </w:rPr>
              <w:t>分</w:t>
            </w:r>
          </w:p>
        </w:tc>
        <w:tc>
          <w:tcPr>
            <w:tcW w:w="2387" w:type="dxa"/>
            <w:vAlign w:val="center"/>
          </w:tcPr>
          <w:p w:rsidR="00CC6C7E" w:rsidRPr="00902951" w:rsidRDefault="00CC6C7E" w:rsidP="00820A43">
            <w:pPr>
              <w:ind w:firstLineChars="200" w:firstLine="560"/>
              <w:jc w:val="left"/>
              <w:rPr>
                <w:sz w:val="28"/>
              </w:rPr>
            </w:pPr>
            <w:r w:rsidRPr="00902951">
              <w:rPr>
                <w:rFonts w:hint="eastAsia"/>
                <w:sz w:val="28"/>
              </w:rPr>
              <w:t>题</w:t>
            </w:r>
            <w:r w:rsidRPr="00902951">
              <w:rPr>
                <w:sz w:val="28"/>
              </w:rPr>
              <w:t>：</w:t>
            </w:r>
            <w:r w:rsidRPr="00902951">
              <w:rPr>
                <w:rFonts w:hint="eastAsia"/>
                <w:sz w:val="28"/>
              </w:rPr>
              <w:t xml:space="preserve"> </w:t>
            </w:r>
            <w:r w:rsidRPr="00902951">
              <w:rPr>
                <w:sz w:val="28"/>
              </w:rPr>
              <w:t xml:space="preserve">   </w:t>
            </w:r>
            <w:r w:rsidRPr="00902951">
              <w:rPr>
                <w:rFonts w:hint="eastAsia"/>
                <w:sz w:val="28"/>
              </w:rPr>
              <w:t xml:space="preserve"> </w:t>
            </w:r>
            <w:r w:rsidRPr="00902951">
              <w:rPr>
                <w:rFonts w:hint="eastAsia"/>
                <w:sz w:val="28"/>
              </w:rPr>
              <w:t>分</w:t>
            </w:r>
          </w:p>
        </w:tc>
      </w:tr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Merge/>
            <w:vAlign w:val="center"/>
          </w:tcPr>
          <w:p w:rsidR="00CC6C7E" w:rsidRPr="00902951" w:rsidRDefault="00CC6C7E" w:rsidP="00820A43">
            <w:pPr>
              <w:rPr>
                <w:sz w:val="28"/>
              </w:rPr>
            </w:pPr>
          </w:p>
        </w:tc>
        <w:tc>
          <w:tcPr>
            <w:tcW w:w="1687" w:type="dxa"/>
            <w:vAlign w:val="center"/>
          </w:tcPr>
          <w:p w:rsidR="00CC6C7E" w:rsidRPr="00902951" w:rsidRDefault="00CC6C7E" w:rsidP="00820A43">
            <w:pPr>
              <w:rPr>
                <w:sz w:val="28"/>
              </w:rPr>
            </w:pPr>
            <w:r w:rsidRPr="00902951">
              <w:rPr>
                <w:rFonts w:hint="eastAsia"/>
                <w:sz w:val="28"/>
              </w:rPr>
              <w:t>难易</w:t>
            </w:r>
            <w:r w:rsidRPr="00902951">
              <w:rPr>
                <w:sz w:val="28"/>
              </w:rPr>
              <w:t>程度：</w:t>
            </w:r>
          </w:p>
        </w:tc>
        <w:tc>
          <w:tcPr>
            <w:tcW w:w="6045" w:type="dxa"/>
            <w:gridSpan w:val="4"/>
            <w:vAlign w:val="center"/>
          </w:tcPr>
          <w:p w:rsidR="00CC6C7E" w:rsidRPr="00902951" w:rsidRDefault="00CC6C7E" w:rsidP="00820A4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很难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偏难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一般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较</w:t>
            </w:r>
            <w:r>
              <w:rPr>
                <w:sz w:val="28"/>
              </w:rPr>
              <w:t>易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</w:p>
        </w:tc>
      </w:tr>
      <w:tr w:rsidR="00CC6C7E" w:rsidRPr="00902951" w:rsidTr="00820A43">
        <w:trPr>
          <w:trHeight w:hRule="exact" w:val="624"/>
          <w:jc w:val="center"/>
        </w:trPr>
        <w:tc>
          <w:tcPr>
            <w:tcW w:w="1569" w:type="dxa"/>
            <w:vMerge/>
            <w:vAlign w:val="center"/>
          </w:tcPr>
          <w:p w:rsidR="00CC6C7E" w:rsidRPr="00902951" w:rsidRDefault="00CC6C7E" w:rsidP="00820A43">
            <w:pPr>
              <w:rPr>
                <w:sz w:val="28"/>
              </w:rPr>
            </w:pPr>
          </w:p>
        </w:tc>
        <w:tc>
          <w:tcPr>
            <w:tcW w:w="1687" w:type="dxa"/>
            <w:vAlign w:val="center"/>
          </w:tcPr>
          <w:p w:rsidR="00CC6C7E" w:rsidRPr="00902951" w:rsidRDefault="00CC6C7E" w:rsidP="00820A43">
            <w:pPr>
              <w:rPr>
                <w:sz w:val="28"/>
              </w:rPr>
            </w:pPr>
            <w:r w:rsidRPr="00902951">
              <w:rPr>
                <w:rFonts w:hint="eastAsia"/>
                <w:sz w:val="28"/>
              </w:rPr>
              <w:t>覆盖</w:t>
            </w:r>
            <w:r w:rsidRPr="00902951">
              <w:rPr>
                <w:sz w:val="28"/>
              </w:rPr>
              <w:t>情况：</w:t>
            </w:r>
          </w:p>
        </w:tc>
        <w:tc>
          <w:tcPr>
            <w:tcW w:w="6045" w:type="dxa"/>
            <w:gridSpan w:val="4"/>
            <w:vAlign w:val="center"/>
          </w:tcPr>
          <w:p w:rsidR="00CC6C7E" w:rsidRPr="00902951" w:rsidRDefault="00CC6C7E" w:rsidP="00820A4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0%</w:t>
            </w:r>
            <w:proofErr w:type="gramStart"/>
            <w:r>
              <w:rPr>
                <w:sz w:val="28"/>
              </w:rPr>
              <w:t>以上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proofErr w:type="gramEnd"/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60%</w:t>
            </w:r>
            <w:proofErr w:type="gramStart"/>
            <w:r>
              <w:rPr>
                <w:sz w:val="28"/>
              </w:rPr>
              <w:t>以上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proofErr w:type="gramEnd"/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  50%</w:t>
            </w:r>
            <w:proofErr w:type="gramStart"/>
            <w:r>
              <w:rPr>
                <w:sz w:val="28"/>
              </w:rPr>
              <w:t>以上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proofErr w:type="gramEnd"/>
          </w:p>
        </w:tc>
      </w:tr>
      <w:tr w:rsidR="00CC6C7E" w:rsidRPr="00902951" w:rsidTr="00CC6C7E">
        <w:trPr>
          <w:trHeight w:hRule="exact" w:val="3572"/>
          <w:jc w:val="center"/>
        </w:trPr>
        <w:tc>
          <w:tcPr>
            <w:tcW w:w="9301" w:type="dxa"/>
            <w:gridSpan w:val="6"/>
          </w:tcPr>
          <w:p w:rsidR="00CC6C7E" w:rsidRPr="006D59E1" w:rsidRDefault="00CC6C7E" w:rsidP="00820A43">
            <w:pPr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 w:hint="eastAsia"/>
                <w:sz w:val="28"/>
              </w:rPr>
              <w:t>命题教师</w:t>
            </w:r>
            <w:r w:rsidRPr="006D59E1">
              <w:rPr>
                <w:rFonts w:ascii="黑体" w:eastAsia="黑体" w:hAnsi="黑体"/>
                <w:sz w:val="28"/>
              </w:rPr>
              <w:t>对试卷的评价</w:t>
            </w:r>
            <w:r w:rsidRPr="006D59E1">
              <w:rPr>
                <w:rFonts w:ascii="黑体" w:eastAsia="黑体" w:hAnsi="黑体" w:hint="eastAsia"/>
                <w:sz w:val="28"/>
              </w:rPr>
              <w:t>：</w:t>
            </w:r>
          </w:p>
          <w:p w:rsidR="00CC6C7E" w:rsidRDefault="00CC6C7E" w:rsidP="00CC6C7E">
            <w:pPr>
              <w:spacing w:line="380" w:lineRule="exact"/>
              <w:jc w:val="left"/>
              <w:rPr>
                <w:sz w:val="28"/>
              </w:rPr>
            </w:pPr>
          </w:p>
          <w:p w:rsidR="00CC6C7E" w:rsidRDefault="00CC6C7E" w:rsidP="00CC6C7E">
            <w:pPr>
              <w:spacing w:line="380" w:lineRule="exact"/>
              <w:jc w:val="left"/>
              <w:rPr>
                <w:sz w:val="28"/>
              </w:rPr>
            </w:pPr>
          </w:p>
          <w:p w:rsidR="00CC6C7E" w:rsidRDefault="00CC6C7E" w:rsidP="00CC6C7E">
            <w:pPr>
              <w:spacing w:line="380" w:lineRule="exact"/>
              <w:jc w:val="left"/>
              <w:rPr>
                <w:sz w:val="28"/>
              </w:rPr>
            </w:pPr>
          </w:p>
          <w:p w:rsidR="00CC6C7E" w:rsidRDefault="00CC6C7E" w:rsidP="00CC6C7E">
            <w:pPr>
              <w:spacing w:line="380" w:lineRule="exact"/>
              <w:jc w:val="left"/>
              <w:rPr>
                <w:rFonts w:hint="eastAsia"/>
                <w:sz w:val="28"/>
              </w:rPr>
            </w:pPr>
          </w:p>
          <w:p w:rsidR="00CC6C7E" w:rsidRDefault="00CC6C7E" w:rsidP="00CC6C7E">
            <w:pPr>
              <w:spacing w:line="380" w:lineRule="exact"/>
              <w:jc w:val="left"/>
              <w:rPr>
                <w:sz w:val="28"/>
              </w:rPr>
            </w:pPr>
          </w:p>
          <w:p w:rsidR="00CC6C7E" w:rsidRPr="006D59E1" w:rsidRDefault="00CC6C7E" w:rsidP="00CC6C7E">
            <w:pPr>
              <w:spacing w:line="460" w:lineRule="exact"/>
              <w:ind w:firstLineChars="1900" w:firstLine="5320"/>
              <w:jc w:val="left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 w:hint="eastAsia"/>
                <w:sz w:val="28"/>
              </w:rPr>
              <w:t>命题教师签名：</w:t>
            </w:r>
          </w:p>
          <w:p w:rsidR="00CC6C7E" w:rsidRPr="00902951" w:rsidRDefault="00CC6C7E" w:rsidP="00CC6C7E">
            <w:pPr>
              <w:spacing w:line="460" w:lineRule="exact"/>
              <w:ind w:firstLineChars="1900" w:firstLine="532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C6C7E" w:rsidRPr="00902951" w:rsidTr="00CC6C7E">
        <w:trPr>
          <w:trHeight w:hRule="exact" w:val="3572"/>
          <w:jc w:val="center"/>
        </w:trPr>
        <w:tc>
          <w:tcPr>
            <w:tcW w:w="9301" w:type="dxa"/>
            <w:gridSpan w:val="6"/>
          </w:tcPr>
          <w:p w:rsidR="00CC6C7E" w:rsidRPr="006D59E1" w:rsidRDefault="00CC6C7E" w:rsidP="00CC6C7E">
            <w:pPr>
              <w:spacing w:line="380" w:lineRule="exact"/>
              <w:rPr>
                <w:rFonts w:ascii="黑体" w:eastAsia="黑体" w:hAnsi="黑体"/>
                <w:sz w:val="28"/>
              </w:rPr>
            </w:pPr>
            <w:r w:rsidRPr="006D59E1">
              <w:rPr>
                <w:rFonts w:ascii="黑体" w:eastAsia="黑体" w:hAnsi="黑体"/>
                <w:sz w:val="28"/>
              </w:rPr>
              <w:t>试卷审核意见</w:t>
            </w:r>
            <w:r w:rsidRPr="006D59E1">
              <w:rPr>
                <w:rFonts w:ascii="黑体" w:eastAsia="黑体" w:hAnsi="黑体" w:hint="eastAsia"/>
                <w:sz w:val="28"/>
              </w:rPr>
              <w:t>：</w:t>
            </w:r>
          </w:p>
          <w:p w:rsidR="00CC6C7E" w:rsidRPr="00CC6C7E" w:rsidRDefault="00CC6C7E" w:rsidP="00CC6C7E">
            <w:pPr>
              <w:spacing w:line="380" w:lineRule="exact"/>
              <w:rPr>
                <w:rFonts w:ascii="黑体" w:eastAsia="黑体" w:hAnsi="黑体"/>
                <w:sz w:val="28"/>
              </w:rPr>
            </w:pPr>
          </w:p>
          <w:p w:rsidR="00CC6C7E" w:rsidRDefault="00CC6C7E" w:rsidP="00CC6C7E">
            <w:pPr>
              <w:spacing w:line="380" w:lineRule="exact"/>
              <w:rPr>
                <w:rFonts w:ascii="黑体" w:eastAsia="黑体" w:hAnsi="黑体"/>
                <w:sz w:val="28"/>
              </w:rPr>
            </w:pPr>
          </w:p>
          <w:p w:rsidR="00CC6C7E" w:rsidRDefault="00CC6C7E" w:rsidP="00CC6C7E">
            <w:pPr>
              <w:spacing w:line="380" w:lineRule="exact"/>
              <w:rPr>
                <w:rFonts w:ascii="黑体" w:eastAsia="黑体" w:hAnsi="黑体"/>
                <w:sz w:val="28"/>
              </w:rPr>
            </w:pPr>
          </w:p>
          <w:p w:rsidR="00CC6C7E" w:rsidRPr="00CC6C7E" w:rsidRDefault="00CC6C7E" w:rsidP="00CC6C7E">
            <w:pPr>
              <w:spacing w:line="380" w:lineRule="exact"/>
              <w:rPr>
                <w:rFonts w:ascii="黑体" w:eastAsia="黑体" w:hAnsi="黑体" w:hint="eastAsia"/>
                <w:sz w:val="28"/>
              </w:rPr>
            </w:pPr>
          </w:p>
          <w:p w:rsidR="00CC6C7E" w:rsidRPr="00CC6C7E" w:rsidRDefault="00CC6C7E" w:rsidP="00CC6C7E">
            <w:pPr>
              <w:spacing w:line="380" w:lineRule="exact"/>
              <w:rPr>
                <w:rFonts w:ascii="黑体" w:eastAsia="黑体" w:hAnsi="黑体"/>
                <w:sz w:val="28"/>
              </w:rPr>
            </w:pPr>
          </w:p>
          <w:p w:rsidR="00CC6C7E" w:rsidRPr="00CC6C7E" w:rsidRDefault="00CC6C7E" w:rsidP="00CC6C7E">
            <w:pPr>
              <w:spacing w:line="460" w:lineRule="exact"/>
              <w:rPr>
                <w:rFonts w:ascii="黑体" w:eastAsia="黑体" w:hAnsi="黑体"/>
                <w:sz w:val="28"/>
              </w:rPr>
            </w:pPr>
            <w:r w:rsidRPr="00CC6C7E">
              <w:rPr>
                <w:rFonts w:ascii="黑体" w:eastAsia="黑体" w:hAnsi="黑体" w:hint="eastAsia"/>
                <w:sz w:val="28"/>
              </w:rPr>
              <w:t xml:space="preserve">                                   院(系)负责人签名：</w:t>
            </w:r>
          </w:p>
          <w:p w:rsidR="00CC6C7E" w:rsidRPr="00CC6C7E" w:rsidRDefault="00CC6C7E" w:rsidP="00CC6C7E">
            <w:pPr>
              <w:spacing w:line="460" w:lineRule="exact"/>
              <w:rPr>
                <w:rFonts w:ascii="黑体" w:eastAsia="黑体" w:hAnsi="黑体"/>
                <w:sz w:val="28"/>
              </w:rPr>
            </w:pPr>
            <w:r w:rsidRPr="00CC6C7E">
              <w:rPr>
                <w:rFonts w:ascii="黑体" w:eastAsia="黑体" w:hAnsi="黑体" w:hint="eastAsia"/>
                <w:sz w:val="28"/>
              </w:rPr>
              <w:t xml:space="preserve">                                             </w:t>
            </w:r>
            <w:r w:rsidRPr="00CC6C7E">
              <w:rPr>
                <w:rFonts w:ascii="黑体" w:eastAsia="黑体" w:hAnsi="黑体"/>
                <w:sz w:val="28"/>
              </w:rPr>
              <w:t xml:space="preserve">  </w:t>
            </w:r>
            <w:r w:rsidRPr="00CC6C7E">
              <w:rPr>
                <w:rFonts w:ascii="黑体" w:eastAsia="黑体" w:hAnsi="黑体" w:hint="eastAsia"/>
                <w:sz w:val="28"/>
              </w:rPr>
              <w:t xml:space="preserve">   年 </w:t>
            </w:r>
            <w:r w:rsidRPr="00CC6C7E">
              <w:rPr>
                <w:rFonts w:ascii="黑体" w:eastAsia="黑体" w:hAnsi="黑体"/>
                <w:sz w:val="28"/>
              </w:rPr>
              <w:t xml:space="preserve">  </w:t>
            </w:r>
            <w:r w:rsidRPr="00CC6C7E">
              <w:rPr>
                <w:rFonts w:ascii="黑体" w:eastAsia="黑体" w:hAnsi="黑体" w:hint="eastAsia"/>
                <w:sz w:val="28"/>
              </w:rPr>
              <w:t>月    日</w:t>
            </w:r>
          </w:p>
        </w:tc>
      </w:tr>
    </w:tbl>
    <w:p w:rsidR="00CC6C7E" w:rsidRDefault="00CC6C7E" w:rsidP="00CC6C7E">
      <w:pPr>
        <w:jc w:val="left"/>
        <w:rPr>
          <w:rFonts w:hint="eastAsia"/>
        </w:rPr>
      </w:pPr>
      <w:r>
        <w:rPr>
          <w:rFonts w:hint="eastAsia"/>
        </w:rPr>
        <w:t>备注：</w:t>
      </w:r>
      <w:r w:rsidR="00371DC6">
        <w:rPr>
          <w:rFonts w:hint="eastAsia"/>
        </w:rPr>
        <w:t>因</w:t>
      </w:r>
      <w:r>
        <w:rPr>
          <w:rFonts w:hint="eastAsia"/>
        </w:rPr>
        <w:t>本科专业认证工作</w:t>
      </w:r>
      <w:r w:rsidR="00371DC6">
        <w:rPr>
          <w:rFonts w:hint="eastAsia"/>
        </w:rPr>
        <w:t>客观需要</w:t>
      </w:r>
      <w:bookmarkStart w:id="0" w:name="_GoBack"/>
      <w:bookmarkEnd w:id="0"/>
      <w:r>
        <w:rPr>
          <w:rFonts w:hint="eastAsia"/>
        </w:rPr>
        <w:t>，请全体任课教师在送印试卷前认真填写上表，并于</w:t>
      </w:r>
      <w:r w:rsidR="00371DC6">
        <w:rPr>
          <w:rFonts w:hint="eastAsia"/>
        </w:rPr>
        <w:t>试卷</w:t>
      </w:r>
      <w:r>
        <w:rPr>
          <w:rFonts w:hint="eastAsia"/>
        </w:rPr>
        <w:t>送</w:t>
      </w:r>
      <w:r w:rsidR="00371DC6">
        <w:rPr>
          <w:rFonts w:hint="eastAsia"/>
        </w:rPr>
        <w:t>印后</w:t>
      </w:r>
      <w:r w:rsidR="00371DC6">
        <w:rPr>
          <w:rFonts w:hint="eastAsia"/>
        </w:rPr>
        <w:t>3</w:t>
      </w:r>
      <w:r w:rsidR="00371DC6">
        <w:rPr>
          <w:rFonts w:hint="eastAsia"/>
        </w:rPr>
        <w:t>天内</w:t>
      </w:r>
      <w:r>
        <w:rPr>
          <w:rFonts w:hint="eastAsia"/>
        </w:rPr>
        <w:t>交教学秘书处存档</w:t>
      </w:r>
      <w:r w:rsidR="00371DC6">
        <w:rPr>
          <w:rFonts w:hint="eastAsia"/>
        </w:rPr>
        <w:t>！！</w:t>
      </w:r>
    </w:p>
    <w:p w:rsidR="00902951" w:rsidRPr="00371DC6" w:rsidRDefault="00902951" w:rsidP="00EB44AB">
      <w:pPr>
        <w:spacing w:line="60" w:lineRule="exact"/>
      </w:pPr>
    </w:p>
    <w:sectPr w:rsidR="00902951" w:rsidRPr="00371DC6" w:rsidSect="006D59E1">
      <w:pgSz w:w="11906" w:h="16838"/>
      <w:pgMar w:top="1077" w:right="1191" w:bottom="1077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51"/>
    <w:rsid w:val="001C74D6"/>
    <w:rsid w:val="00371DC6"/>
    <w:rsid w:val="006350E9"/>
    <w:rsid w:val="006D59E1"/>
    <w:rsid w:val="00902951"/>
    <w:rsid w:val="00A40B86"/>
    <w:rsid w:val="00CC6C7E"/>
    <w:rsid w:val="00D94ED4"/>
    <w:rsid w:val="00E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395B"/>
  <w15:chartTrackingRefBased/>
  <w15:docId w15:val="{0306F1FD-6315-4040-B533-F611F966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54022</cp:lastModifiedBy>
  <cp:revision>4</cp:revision>
  <dcterms:created xsi:type="dcterms:W3CDTF">2021-12-17T12:14:00Z</dcterms:created>
  <dcterms:modified xsi:type="dcterms:W3CDTF">2021-12-20T07:36:00Z</dcterms:modified>
</cp:coreProperties>
</file>